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黑体"/>
          <w:b/>
          <w:bCs/>
          <w:color w:val="000000"/>
          <w:sz w:val="10"/>
          <w:szCs w:val="1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潍坊学院差旅费报销单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工会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）</w:t>
      </w:r>
    </w:p>
    <w:p>
      <w:pPr>
        <w:widowControl/>
        <w:wordWrap w:val="0"/>
        <w:ind w:right="208" w:rightChars="99"/>
        <w:jc w:val="right"/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widowControl/>
        <w:wordWrap w:val="0"/>
        <w:ind w:right="208" w:rightChars="99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</w:rPr>
        <w:t xml:space="preserve">年     月  </w:t>
      </w: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</w:rPr>
        <w:t xml:space="preserve">  日 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                                    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 xml:space="preserve">单据: </w:t>
      </w:r>
      <w:r>
        <w:rPr>
          <w:rFonts w:ascii="楷体" w:hAnsi="楷体" w:eastAsia="楷体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 xml:space="preserve"> 张</w:t>
      </w:r>
    </w:p>
    <w:tbl>
      <w:tblPr>
        <w:tblStyle w:val="6"/>
        <w:tblW w:w="1382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4"/>
        <w:gridCol w:w="1418"/>
        <w:gridCol w:w="1134"/>
        <w:gridCol w:w="113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7304" w:type="dxa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基本信息</w:t>
            </w:r>
          </w:p>
        </w:tc>
        <w:tc>
          <w:tcPr>
            <w:tcW w:w="2552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报销项目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天数</w:t>
            </w: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标准</w:t>
            </w:r>
          </w:p>
        </w:tc>
        <w:tc>
          <w:tcPr>
            <w:tcW w:w="1701" w:type="dxa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报销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>单位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：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城市间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交通费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飞机票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经费项目名称：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火车票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出差人：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汽车票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职称/职务：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租车等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出差事由：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住宿费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出差时间：自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日至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 xml:space="preserve">日   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 xml:space="preserve">共 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伙食补助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出差地点：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市内交通费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经办人：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会议费/培训费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exact"/>
        </w:trPr>
        <w:tc>
          <w:tcPr>
            <w:tcW w:w="730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联系电话：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其他（汽油费）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exact"/>
        </w:trPr>
        <w:tc>
          <w:tcPr>
            <w:tcW w:w="138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合计金额（大写）：    万   仟   佰   拾   元   角   分                             </w:t>
            </w:r>
            <w:r>
              <w:rPr>
                <w:rFonts w:cs="Arial" w:asciiTheme="minorEastAsia" w:hAnsiTheme="minorEastAsia"/>
                <w:b/>
                <w:color w:val="000000"/>
                <w:kern w:val="0"/>
                <w:szCs w:val="21"/>
              </w:rPr>
              <w:t>¥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:                            </w:t>
            </w:r>
          </w:p>
        </w:tc>
      </w:tr>
    </w:tbl>
    <w:tbl>
      <w:tblPr>
        <w:tblStyle w:val="12"/>
        <w:tblW w:w="13830" w:type="dxa"/>
        <w:tblInd w:w="-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114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收款信息</w:t>
            </w:r>
            <w:r>
              <w:rPr>
                <w:b/>
                <w:sz w:val="21"/>
                <w:szCs w:val="21"/>
              </w:rPr>
              <w:t>：</w:t>
            </w:r>
          </w:p>
        </w:tc>
        <w:tc>
          <w:tcPr>
            <w:tcW w:w="114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/>
              </w:rPr>
              <w:t>.公务卡（姓名</w:t>
            </w:r>
            <w:r>
              <w:rPr>
                <w:b/>
                <w:sz w:val="21"/>
                <w:szCs w:val="21"/>
                <w:lang w:val="en-US"/>
              </w:rPr>
              <w:t>、卡号、金额</w:t>
            </w:r>
            <w:r>
              <w:rPr>
                <w:rFonts w:hint="eastAsia"/>
                <w:b/>
                <w:sz w:val="21"/>
                <w:szCs w:val="21"/>
                <w:lang w:val="en-US"/>
              </w:rPr>
              <w:t>）</w:t>
            </w:r>
            <w:r>
              <w:rPr>
                <w:b/>
                <w:sz w:val="21"/>
                <w:szCs w:val="21"/>
                <w:lang w:val="en-US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520"/>
              <w:rPr>
                <w:b/>
                <w:sz w:val="21"/>
                <w:szCs w:val="21"/>
              </w:rPr>
            </w:pPr>
          </w:p>
        </w:tc>
        <w:tc>
          <w:tcPr>
            <w:tcW w:w="114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Times New Roman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2.</w:t>
            </w:r>
            <w:r>
              <w:rPr>
                <w:b/>
                <w:sz w:val="21"/>
                <w:szCs w:val="21"/>
              </w:rPr>
              <w:t>网银（</w:t>
            </w:r>
            <w:r>
              <w:rPr>
                <w:rFonts w:hint="eastAsia"/>
                <w:b/>
                <w:sz w:val="21"/>
                <w:szCs w:val="21"/>
              </w:rPr>
              <w:t>收款</w:t>
            </w:r>
            <w:r>
              <w:rPr>
                <w:b/>
                <w:sz w:val="21"/>
                <w:szCs w:val="21"/>
              </w:rPr>
              <w:t>人姓名、</w:t>
            </w:r>
            <w:r>
              <w:rPr>
                <w:rFonts w:hint="eastAsia"/>
                <w:b/>
                <w:sz w:val="21"/>
                <w:szCs w:val="21"/>
                <w:lang w:val="en-US"/>
              </w:rPr>
              <w:t>银行</w:t>
            </w:r>
            <w:r>
              <w:rPr>
                <w:b/>
                <w:sz w:val="21"/>
                <w:szCs w:val="21"/>
              </w:rPr>
              <w:t>卡号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b/>
                <w:sz w:val="21"/>
                <w:szCs w:val="21"/>
              </w:rPr>
              <w:t>开户行、金额）：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520"/>
              <w:rPr>
                <w:b/>
                <w:sz w:val="21"/>
                <w:szCs w:val="21"/>
              </w:rPr>
            </w:pPr>
          </w:p>
        </w:tc>
        <w:tc>
          <w:tcPr>
            <w:tcW w:w="114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3.对公（</w:t>
            </w:r>
            <w:r>
              <w:rPr>
                <w:rFonts w:hint="eastAsia"/>
                <w:b/>
                <w:sz w:val="21"/>
                <w:szCs w:val="21"/>
              </w:rPr>
              <w:t>账户</w:t>
            </w:r>
            <w:r>
              <w:rPr>
                <w:b/>
                <w:sz w:val="21"/>
                <w:szCs w:val="21"/>
              </w:rPr>
              <w:t>名称、</w:t>
            </w:r>
            <w:r>
              <w:rPr>
                <w:rFonts w:hint="eastAsia"/>
                <w:b/>
                <w:sz w:val="21"/>
                <w:szCs w:val="21"/>
              </w:rPr>
              <w:t>账号、</w:t>
            </w:r>
            <w:r>
              <w:rPr>
                <w:b/>
                <w:sz w:val="21"/>
                <w:szCs w:val="21"/>
              </w:rPr>
              <w:t>开户行、金额）：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Times New Roman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4.其他</w:t>
            </w:r>
            <w:r>
              <w:rPr>
                <w:b/>
                <w:sz w:val="21"/>
                <w:szCs w:val="21"/>
              </w:rPr>
              <w:t>：</w:t>
            </w:r>
          </w:p>
        </w:tc>
      </w:tr>
    </w:tbl>
    <w:p>
      <w:pPr>
        <w:widowControl/>
        <w:spacing w:line="520" w:lineRule="exact"/>
        <w:rPr>
          <w:rFonts w:ascii="楷体" w:hAnsi="楷体" w:eastAsia="楷体" w:cs="宋体"/>
          <w:b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kern w:val="0"/>
          <w:sz w:val="24"/>
          <w:szCs w:val="24"/>
          <w:lang w:val="en-US" w:eastAsia="zh-CN"/>
        </w:rPr>
        <w:t>学</w:t>
      </w:r>
      <w:r>
        <w:rPr>
          <w:rFonts w:hint="eastAsia" w:ascii="楷体" w:hAnsi="楷体" w:eastAsia="楷体" w:cs="宋体"/>
          <w:b/>
          <w:kern w:val="0"/>
          <w:sz w:val="24"/>
          <w:szCs w:val="24"/>
          <w:lang w:eastAsia="zh-CN"/>
        </w:rPr>
        <w:t>校工会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负责人：  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 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      </w:t>
      </w:r>
      <w:r>
        <w:rPr>
          <w:rFonts w:hint="eastAsia" w:ascii="楷体" w:hAnsi="楷体" w:eastAsia="楷体" w:cs="宋体"/>
          <w:b/>
          <w:kern w:val="0"/>
          <w:sz w:val="24"/>
          <w:szCs w:val="24"/>
          <w:lang w:val="en-US" w:eastAsia="zh-CN"/>
        </w:rPr>
        <w:t>基层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>工会</w:t>
      </w:r>
      <w:r>
        <w:rPr>
          <w:rFonts w:ascii="楷体" w:hAnsi="楷体" w:eastAsia="楷体" w:cs="宋体"/>
          <w:b/>
          <w:kern w:val="0"/>
          <w:sz w:val="24"/>
          <w:szCs w:val="24"/>
        </w:rPr>
        <w:t>主席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>（协会</w:t>
      </w:r>
      <w:r>
        <w:rPr>
          <w:rFonts w:ascii="楷体" w:hAnsi="楷体" w:eastAsia="楷体" w:cs="宋体"/>
          <w:b/>
          <w:kern w:val="0"/>
          <w:sz w:val="24"/>
          <w:szCs w:val="24"/>
        </w:rPr>
        <w:t>会长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>）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： 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      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宋体"/>
          <w:b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kern w:val="0"/>
          <w:sz w:val="24"/>
          <w:szCs w:val="24"/>
          <w:lang w:eastAsia="zh-CN"/>
        </w:rPr>
        <w:t>计划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财务处负责人：               </w:t>
      </w:r>
    </w:p>
    <w:p>
      <w:pPr>
        <w:widowControl/>
        <w:spacing w:line="520" w:lineRule="exact"/>
        <w:ind w:firstLine="241" w:firstLineChars="100"/>
        <w:rPr>
          <w:rFonts w:ascii="楷体" w:hAnsi="楷体" w:eastAsia="楷体" w:cs="宋体"/>
          <w:b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                                                                     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                        </w:t>
      </w:r>
      <w:r>
        <w:rPr>
          <w:rFonts w:hint="eastAsia" w:ascii="楷体" w:hAnsi="楷体" w:eastAsia="楷体" w:cs="宋体"/>
          <w:b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校长：                                                 </w:t>
      </w:r>
    </w:p>
    <w:p>
      <w:pPr>
        <w:widowControl/>
        <w:spacing w:line="520" w:lineRule="exact"/>
        <w:rPr>
          <w:rFonts w:ascii="楷体" w:hAnsi="楷体" w:eastAsia="楷体" w:cs="宋体"/>
          <w:b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kern w:val="0"/>
          <w:sz w:val="24"/>
          <w:szCs w:val="24"/>
          <w:lang w:val="en-US" w:eastAsia="zh-CN"/>
        </w:rPr>
        <w:t>学</w:t>
      </w:r>
      <w:bookmarkStart w:id="0" w:name="_GoBack"/>
      <w:bookmarkEnd w:id="0"/>
      <w:r>
        <w:rPr>
          <w:rFonts w:hint="eastAsia" w:ascii="楷体" w:hAnsi="楷体" w:eastAsia="楷体" w:cs="宋体"/>
          <w:b/>
          <w:kern w:val="0"/>
          <w:sz w:val="24"/>
          <w:szCs w:val="24"/>
          <w:lang w:eastAsia="zh-CN"/>
        </w:rPr>
        <w:t>校工会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会签人：        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     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 xml:space="preserve">会计审核：                </w:t>
      </w:r>
      <w:r>
        <w:rPr>
          <w:rFonts w:ascii="楷体" w:hAnsi="楷体" w:eastAsia="楷体" w:cs="宋体"/>
          <w:b/>
          <w:kern w:val="0"/>
          <w:sz w:val="24"/>
          <w:szCs w:val="24"/>
        </w:rPr>
        <w:t xml:space="preserve">             </w:t>
      </w:r>
      <w:r>
        <w:rPr>
          <w:rFonts w:hint="eastAsia" w:ascii="楷体" w:hAnsi="楷体" w:eastAsia="楷体" w:cs="宋体"/>
          <w:b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>分管校</w:t>
      </w:r>
      <w:r>
        <w:rPr>
          <w:rFonts w:hint="eastAsia" w:ascii="楷体" w:hAnsi="楷体" w:eastAsia="楷体" w:cs="宋体"/>
          <w:b/>
          <w:kern w:val="0"/>
          <w:sz w:val="24"/>
          <w:szCs w:val="24"/>
          <w:lang w:eastAsia="zh-CN"/>
        </w:rPr>
        <w:t>长</w:t>
      </w:r>
      <w:r>
        <w:rPr>
          <w:rFonts w:hint="eastAsia" w:ascii="楷体" w:hAnsi="楷体" w:eastAsia="楷体" w:cs="宋体"/>
          <w:b/>
          <w:kern w:val="0"/>
          <w:sz w:val="24"/>
          <w:szCs w:val="24"/>
        </w:rPr>
        <w:t>：</w:t>
      </w:r>
    </w:p>
    <w:sectPr>
      <w:pgSz w:w="16838" w:h="11906" w:orient="landscape"/>
      <w:pgMar w:top="1304" w:right="141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NTI1MzgxODdkZmJhNzE4ZGQ0ZmM3OGNmZDhiOGIifQ=="/>
    <w:docVar w:name="KSO_WPS_MARK_KEY" w:val="f358988b-856c-4ad9-aed7-a8deb559f74f"/>
  </w:docVars>
  <w:rsids>
    <w:rsidRoot w:val="00AA71B6"/>
    <w:rsid w:val="00070108"/>
    <w:rsid w:val="00074085"/>
    <w:rsid w:val="00276BA9"/>
    <w:rsid w:val="00293C94"/>
    <w:rsid w:val="003226C9"/>
    <w:rsid w:val="003350C5"/>
    <w:rsid w:val="004011EA"/>
    <w:rsid w:val="00410B5E"/>
    <w:rsid w:val="00420154"/>
    <w:rsid w:val="00421F7E"/>
    <w:rsid w:val="00434EC0"/>
    <w:rsid w:val="0054614F"/>
    <w:rsid w:val="005A3B05"/>
    <w:rsid w:val="006A677C"/>
    <w:rsid w:val="006E65AD"/>
    <w:rsid w:val="006F0D22"/>
    <w:rsid w:val="00725A7E"/>
    <w:rsid w:val="00746B3D"/>
    <w:rsid w:val="007473FC"/>
    <w:rsid w:val="00763DE2"/>
    <w:rsid w:val="007A07D7"/>
    <w:rsid w:val="007B5389"/>
    <w:rsid w:val="007C2681"/>
    <w:rsid w:val="007F10A3"/>
    <w:rsid w:val="00870820"/>
    <w:rsid w:val="009063BB"/>
    <w:rsid w:val="00931FCF"/>
    <w:rsid w:val="0096011D"/>
    <w:rsid w:val="009622ED"/>
    <w:rsid w:val="00A35041"/>
    <w:rsid w:val="00A62FE2"/>
    <w:rsid w:val="00A65DEC"/>
    <w:rsid w:val="00AA71B6"/>
    <w:rsid w:val="00B07E4F"/>
    <w:rsid w:val="00B171B9"/>
    <w:rsid w:val="00B42C65"/>
    <w:rsid w:val="00B72E6C"/>
    <w:rsid w:val="00BD0CA2"/>
    <w:rsid w:val="00BF7ECE"/>
    <w:rsid w:val="00C61115"/>
    <w:rsid w:val="00DE3858"/>
    <w:rsid w:val="00E11E07"/>
    <w:rsid w:val="00E13FF5"/>
    <w:rsid w:val="00E17811"/>
    <w:rsid w:val="00E41667"/>
    <w:rsid w:val="00E67C6E"/>
    <w:rsid w:val="00E722F8"/>
    <w:rsid w:val="00F51344"/>
    <w:rsid w:val="00F82E4A"/>
    <w:rsid w:val="0444080C"/>
    <w:rsid w:val="0553688F"/>
    <w:rsid w:val="06615DE0"/>
    <w:rsid w:val="06744D8C"/>
    <w:rsid w:val="0E8D1537"/>
    <w:rsid w:val="13DB1AFE"/>
    <w:rsid w:val="14FA6907"/>
    <w:rsid w:val="1C316C2C"/>
    <w:rsid w:val="210070C5"/>
    <w:rsid w:val="2BFB2BF0"/>
    <w:rsid w:val="32711131"/>
    <w:rsid w:val="33897B3A"/>
    <w:rsid w:val="3A462FC3"/>
    <w:rsid w:val="3CE30F50"/>
    <w:rsid w:val="4A0E084D"/>
    <w:rsid w:val="4BB04B88"/>
    <w:rsid w:val="4BD12465"/>
    <w:rsid w:val="4D667BDD"/>
    <w:rsid w:val="4DBA467C"/>
    <w:rsid w:val="4F25773B"/>
    <w:rsid w:val="573968A4"/>
    <w:rsid w:val="66A24825"/>
    <w:rsid w:val="693B5235"/>
    <w:rsid w:val="6C2601F6"/>
    <w:rsid w:val="7351431B"/>
    <w:rsid w:val="79C8765C"/>
    <w:rsid w:val="7D6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2">
    <w:name w:val="Table Normal"/>
    <w:semiHidden/>
    <w:unhideWhenUsed/>
    <w:qFormat/>
    <w:uiPriority w:val="2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268</Words>
  <Characters>273</Characters>
  <Lines>5</Lines>
  <Paragraphs>1</Paragraphs>
  <TotalTime>19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2021-10-31T09:09:00Z</dcterms:created>
  <dc:creator>china</dc:creator>
  <cp:lastModifiedBy>顺自然</cp:lastModifiedBy>
  <cp:lastPrinted>2022-06-06T02:51:00Z</cp:lastPrinted>
  <dcterms:modified xsi:type="dcterms:W3CDTF">2023-06-06T07:37:40Z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4870114062944518B18E2476198084B3</vt:lpwstr>
  </property>
</Properties>
</file>